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3109A2" w:rsidRDefault="000E4F91" w:rsidP="00B67A66">
      <w:pPr>
        <w:spacing w:line="360" w:lineRule="auto"/>
        <w:jc w:val="center"/>
        <w:rPr>
          <w:rFonts w:ascii="仿宋_GB2312" w:eastAsia="仿宋_GB2312" w:hAnsi="宋体"/>
          <w:b/>
          <w:szCs w:val="21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</w:t>
      </w:r>
      <w:r w:rsidR="00B21A37">
        <w:rPr>
          <w:rFonts w:ascii="仿宋" w:eastAsia="仿宋" w:hAnsi="仿宋"/>
          <w:sz w:val="24"/>
        </w:rPr>
        <w:t>10</w:t>
      </w:r>
      <w:r w:rsidR="00134FFF">
        <w:rPr>
          <w:rFonts w:ascii="仿宋" w:eastAsia="仿宋" w:hAnsi="仿宋"/>
          <w:sz w:val="24"/>
        </w:rPr>
        <w:t>2</w:t>
      </w:r>
      <w:r w:rsidR="00DB205E">
        <w:rPr>
          <w:rFonts w:ascii="仿宋" w:eastAsia="仿宋" w:hAnsi="仿宋"/>
          <w:sz w:val="24"/>
        </w:rPr>
        <w:t>7</w:t>
      </w:r>
      <w:r w:rsidR="008D28AB">
        <w:rPr>
          <w:rFonts w:ascii="仿宋" w:eastAsia="仿宋" w:hAnsi="仿宋"/>
          <w:sz w:val="24"/>
        </w:rPr>
        <w:t>9</w:t>
      </w:r>
    </w:p>
    <w:p w:rsidR="000E4F91" w:rsidRPr="00D458B7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D458B7" w:rsidRPr="00D458B7">
        <w:rPr>
          <w:rFonts w:ascii="仿宋" w:eastAsia="仿宋" w:hAnsi="仿宋" w:hint="eastAsia"/>
          <w:b/>
          <w:sz w:val="24"/>
          <w:u w:val="single"/>
        </w:rPr>
        <w:t>安路普（北京）汽车技术有限公司</w:t>
      </w:r>
    </w:p>
    <w:p w:rsidR="00B67A66" w:rsidRPr="008D4C87" w:rsidRDefault="000E4F91" w:rsidP="008D4C87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6A3337" w:rsidRPr="006A3337">
        <w:rPr>
          <w:rFonts w:ascii="仿宋" w:eastAsia="仿宋" w:hAnsi="仿宋" w:hint="eastAsia"/>
          <w:b/>
          <w:sz w:val="24"/>
          <w:u w:val="single"/>
        </w:rPr>
        <w:t>北京凯泽永鑫机械制造有限公司</w:t>
      </w:r>
    </w:p>
    <w:p w:rsidR="000E4F91" w:rsidRPr="003109A2" w:rsidRDefault="000E4F91" w:rsidP="00B67A66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  <w:bookmarkStart w:id="1" w:name="_GoBack"/>
      <w:bookmarkEnd w:id="1"/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1843"/>
        <w:gridCol w:w="1843"/>
        <w:gridCol w:w="1275"/>
        <w:gridCol w:w="1276"/>
        <w:gridCol w:w="1468"/>
      </w:tblGrid>
      <w:tr w:rsidR="000E4F91" w:rsidRPr="003109A2" w:rsidTr="008D28AB">
        <w:trPr>
          <w:trHeight w:hRule="exact" w:val="584"/>
          <w:jc w:val="center"/>
        </w:trPr>
        <w:tc>
          <w:tcPr>
            <w:tcW w:w="817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843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275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</w:p>
        </w:tc>
        <w:tc>
          <w:tcPr>
            <w:tcW w:w="1276" w:type="dxa"/>
            <w:vAlign w:val="center"/>
          </w:tcPr>
          <w:p w:rsidR="000E4F91" w:rsidRPr="003109A2" w:rsidRDefault="00D5611F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468" w:type="dxa"/>
            <w:vAlign w:val="center"/>
          </w:tcPr>
          <w:p w:rsidR="000E4F91" w:rsidRPr="003109A2" w:rsidRDefault="00D5611F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总价</w:t>
            </w:r>
          </w:p>
        </w:tc>
      </w:tr>
      <w:tr w:rsidR="008D28AB" w:rsidRPr="003109A2" w:rsidTr="008D28AB">
        <w:trPr>
          <w:trHeight w:hRule="exact" w:val="604"/>
          <w:jc w:val="center"/>
        </w:trPr>
        <w:tc>
          <w:tcPr>
            <w:tcW w:w="817" w:type="dxa"/>
            <w:vAlign w:val="center"/>
          </w:tcPr>
          <w:p w:rsidR="008D28AB" w:rsidRPr="00DB205E" w:rsidRDefault="008D28AB" w:rsidP="008D28A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DB205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:rsidR="008D28AB" w:rsidRPr="00DB205E" w:rsidRDefault="008D28AB" w:rsidP="008D28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轻卡悬浮阀阀杆</w:t>
            </w:r>
          </w:p>
        </w:tc>
        <w:tc>
          <w:tcPr>
            <w:tcW w:w="1843" w:type="dxa"/>
            <w:vAlign w:val="center"/>
          </w:tcPr>
          <w:p w:rsidR="008D28AB" w:rsidRPr="008E5A8F" w:rsidRDefault="008D28AB" w:rsidP="008D28AB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BPC0010160</w:t>
            </w:r>
          </w:p>
        </w:tc>
        <w:tc>
          <w:tcPr>
            <w:tcW w:w="1275" w:type="dxa"/>
            <w:vAlign w:val="center"/>
          </w:tcPr>
          <w:p w:rsidR="008D28AB" w:rsidRPr="00D653F8" w:rsidRDefault="008D28AB" w:rsidP="00877103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6</w:t>
            </w:r>
            <w:r w:rsidR="00877103">
              <w:rPr>
                <w:rFonts w:ascii="宋体" w:hAnsi="宋体"/>
                <w:color w:val="000000"/>
                <w:sz w:val="20"/>
                <w:szCs w:val="20"/>
              </w:rPr>
              <w:t>8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76" w:type="dxa"/>
            <w:vAlign w:val="center"/>
          </w:tcPr>
          <w:p w:rsidR="008D28AB" w:rsidRPr="00D653F8" w:rsidRDefault="008D28AB" w:rsidP="008D28A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5个</w:t>
            </w:r>
          </w:p>
        </w:tc>
        <w:tc>
          <w:tcPr>
            <w:tcW w:w="1468" w:type="dxa"/>
            <w:vAlign w:val="center"/>
          </w:tcPr>
          <w:p w:rsidR="008D28AB" w:rsidRPr="00D653F8" w:rsidRDefault="00EB34E0" w:rsidP="008D28A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840</w:t>
            </w:r>
          </w:p>
        </w:tc>
      </w:tr>
      <w:tr w:rsidR="008D28AB" w:rsidRPr="003109A2" w:rsidTr="00393FE5">
        <w:trPr>
          <w:trHeight w:hRule="exact" w:val="397"/>
          <w:jc w:val="center"/>
        </w:trPr>
        <w:tc>
          <w:tcPr>
            <w:tcW w:w="8522" w:type="dxa"/>
            <w:gridSpan w:val="6"/>
            <w:vAlign w:val="center"/>
          </w:tcPr>
          <w:p w:rsidR="008D28AB" w:rsidRPr="00FA3066" w:rsidRDefault="008D28AB" w:rsidP="00EB34E0">
            <w:pPr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proofErr w:type="gramStart"/>
            <w:r w:rsidRPr="00FA3066">
              <w:rPr>
                <w:rFonts w:asciiTheme="minorEastAsia" w:eastAsiaTheme="minorEastAsia" w:hAnsiTheme="minorEastAsia" w:hint="eastAsia"/>
                <w:b/>
                <w:szCs w:val="21"/>
              </w:rPr>
              <w:t>未税总价</w:t>
            </w:r>
            <w:proofErr w:type="gramEnd"/>
            <w:r w:rsidRPr="00FA3066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  <w:r w:rsidR="00EB34E0">
              <w:rPr>
                <w:rFonts w:asciiTheme="minorEastAsia" w:eastAsiaTheme="minorEastAsia" w:hAnsiTheme="minorEastAsia"/>
                <w:b/>
                <w:szCs w:val="21"/>
              </w:rPr>
              <w:t>840</w:t>
            </w:r>
            <w:r>
              <w:rPr>
                <w:rFonts w:asciiTheme="minorEastAsia" w:eastAsiaTheme="minorEastAsia" w:hAnsiTheme="minorEastAsia"/>
                <w:b/>
                <w:szCs w:val="21"/>
              </w:rPr>
              <w:t>.</w:t>
            </w:r>
            <w:r w:rsidRPr="00FA3066">
              <w:rPr>
                <w:rFonts w:asciiTheme="minorEastAsia" w:eastAsiaTheme="minorEastAsia" w:hAnsiTheme="minorEastAsia"/>
                <w:b/>
                <w:szCs w:val="21"/>
              </w:rPr>
              <w:t>00</w:t>
            </w:r>
            <w:r w:rsidRPr="00FA3066">
              <w:rPr>
                <w:rFonts w:asciiTheme="minorEastAsia" w:eastAsiaTheme="minorEastAsia" w:hAnsiTheme="minorEastAsia" w:hint="eastAsia"/>
                <w:b/>
                <w:szCs w:val="21"/>
              </w:rPr>
              <w:t>元</w:t>
            </w:r>
          </w:p>
        </w:tc>
      </w:tr>
      <w:tr w:rsidR="008D28AB" w:rsidRPr="0006084B" w:rsidTr="00134FFF">
        <w:trPr>
          <w:trHeight w:hRule="exact" w:val="397"/>
          <w:jc w:val="center"/>
        </w:trPr>
        <w:tc>
          <w:tcPr>
            <w:tcW w:w="8522" w:type="dxa"/>
            <w:gridSpan w:val="6"/>
          </w:tcPr>
          <w:p w:rsidR="008D28AB" w:rsidRPr="00D81309" w:rsidRDefault="008D28AB" w:rsidP="00EB34E0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合同总价：</w:t>
            </w:r>
            <w:r w:rsidR="00EB34E0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949.20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 （含税）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玖佰</w:t>
            </w:r>
            <w:r w:rsidR="00EB34E0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肆拾玖</w:t>
            </w:r>
            <w:proofErr w:type="gramEnd"/>
            <w:r w:rsidR="00EB34E0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元贰角整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税率13%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7E029E">
        <w:rPr>
          <w:rFonts w:ascii="仿宋" w:eastAsia="仿宋" w:hAnsi="仿宋" w:cs="宋体"/>
          <w:bCs/>
          <w:color w:val="000000"/>
          <w:kern w:val="0"/>
          <w:sz w:val="24"/>
        </w:rPr>
        <w:t>30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</w:t>
      </w:r>
      <w:r w:rsidR="00134FFF" w:rsidRPr="00134FFF"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电汇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1E6F2B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297CA7">
        <w:rPr>
          <w:rFonts w:ascii="仿宋" w:eastAsia="仿宋" w:hAnsi="仿宋" w:cs="宋体"/>
          <w:color w:val="000000"/>
          <w:kern w:val="0"/>
          <w:sz w:val="24"/>
          <w:u w:val="single"/>
        </w:rPr>
        <w:t>9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7E029E">
        <w:rPr>
          <w:rFonts w:ascii="仿宋" w:eastAsia="仿宋" w:hAnsi="仿宋" w:cs="宋体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5C46E4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河北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</w:t>
      </w:r>
      <w:r w:rsidR="005C46E4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河北省黄骅市经济开发区泰山路南端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）</w:t>
      </w:r>
      <w:r w:rsidR="008D2FB3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lastRenderedPageBreak/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A12FA9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26961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C35FB2">
        <w:rPr>
          <w:rFonts w:ascii="仿宋" w:eastAsia="仿宋" w:hAnsi="仿宋"/>
          <w:sz w:val="24"/>
          <w:u w:val="single"/>
        </w:rPr>
        <w:t>8</w:t>
      </w:r>
      <w:r w:rsidRPr="00C616D9">
        <w:rPr>
          <w:rFonts w:ascii="仿宋" w:eastAsia="仿宋" w:hAnsi="仿宋" w:hint="eastAsia"/>
          <w:sz w:val="24"/>
        </w:rPr>
        <w:t>月</w:t>
      </w:r>
      <w:r w:rsidR="007E029E">
        <w:rPr>
          <w:rFonts w:ascii="仿宋" w:eastAsia="仿宋" w:hAnsi="仿宋"/>
          <w:sz w:val="24"/>
          <w:u w:val="single"/>
        </w:rPr>
        <w:t>30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297CA7" w:rsidRPr="00D458B7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D458B7" w:rsidRPr="00D458B7">
        <w:rPr>
          <w:rFonts w:ascii="仿宋" w:eastAsia="仿宋" w:hAnsi="仿宋" w:hint="eastAsia"/>
          <w:sz w:val="24"/>
        </w:rPr>
        <w:t>安路普（北京）汽车技术有限公司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C35FB2">
        <w:rPr>
          <w:rFonts w:ascii="仿宋" w:eastAsia="仿宋" w:hAnsi="仿宋"/>
          <w:sz w:val="24"/>
          <w:u w:val="single"/>
        </w:rPr>
        <w:t>8</w:t>
      </w:r>
      <w:r w:rsidRPr="00C616D9">
        <w:rPr>
          <w:rFonts w:ascii="仿宋" w:eastAsia="仿宋" w:hAnsi="仿宋" w:hint="eastAsia"/>
          <w:sz w:val="24"/>
        </w:rPr>
        <w:t>月</w:t>
      </w:r>
      <w:r w:rsidR="00672E79">
        <w:rPr>
          <w:rFonts w:ascii="仿宋" w:eastAsia="仿宋" w:hAnsi="仿宋"/>
          <w:sz w:val="24"/>
          <w:u w:val="single"/>
        </w:rPr>
        <w:t>3</w:t>
      </w:r>
      <w:r w:rsidR="007E029E">
        <w:rPr>
          <w:rFonts w:ascii="仿宋" w:eastAsia="仿宋" w:hAnsi="仿宋"/>
          <w:sz w:val="24"/>
          <w:u w:val="single"/>
        </w:rPr>
        <w:t>0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0DD" w:rsidRDefault="005F30DD" w:rsidP="006B1554">
      <w:r>
        <w:separator/>
      </w:r>
    </w:p>
  </w:endnote>
  <w:endnote w:type="continuationSeparator" w:id="0">
    <w:p w:rsidR="005F30DD" w:rsidRDefault="005F30DD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0DD" w:rsidRDefault="005F30DD" w:rsidP="006B1554">
      <w:r>
        <w:separator/>
      </w:r>
    </w:p>
  </w:footnote>
  <w:footnote w:type="continuationSeparator" w:id="0">
    <w:p w:rsidR="005F30DD" w:rsidRDefault="005F30DD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2CB4"/>
    <w:rsid w:val="00056851"/>
    <w:rsid w:val="0006084B"/>
    <w:rsid w:val="0007261F"/>
    <w:rsid w:val="0008256F"/>
    <w:rsid w:val="000B23A1"/>
    <w:rsid w:val="000B5267"/>
    <w:rsid w:val="000C75A5"/>
    <w:rsid w:val="000C7B92"/>
    <w:rsid w:val="000D4DA5"/>
    <w:rsid w:val="000D63F4"/>
    <w:rsid w:val="000E4F91"/>
    <w:rsid w:val="00126EA6"/>
    <w:rsid w:val="00134FFF"/>
    <w:rsid w:val="00135F60"/>
    <w:rsid w:val="00147D07"/>
    <w:rsid w:val="00151B88"/>
    <w:rsid w:val="001541F9"/>
    <w:rsid w:val="00162DE2"/>
    <w:rsid w:val="00174B49"/>
    <w:rsid w:val="00184B1B"/>
    <w:rsid w:val="001860AC"/>
    <w:rsid w:val="00195298"/>
    <w:rsid w:val="001B6804"/>
    <w:rsid w:val="001C7127"/>
    <w:rsid w:val="001E01E5"/>
    <w:rsid w:val="001E6F2B"/>
    <w:rsid w:val="001F562B"/>
    <w:rsid w:val="00204154"/>
    <w:rsid w:val="00235A39"/>
    <w:rsid w:val="00236142"/>
    <w:rsid w:val="002408B8"/>
    <w:rsid w:val="00250672"/>
    <w:rsid w:val="00251167"/>
    <w:rsid w:val="00291A65"/>
    <w:rsid w:val="00297CA7"/>
    <w:rsid w:val="002C24D1"/>
    <w:rsid w:val="002C6754"/>
    <w:rsid w:val="002E001E"/>
    <w:rsid w:val="002E1BC3"/>
    <w:rsid w:val="002E633B"/>
    <w:rsid w:val="002E7555"/>
    <w:rsid w:val="00313E55"/>
    <w:rsid w:val="003349ED"/>
    <w:rsid w:val="00344153"/>
    <w:rsid w:val="00344E9D"/>
    <w:rsid w:val="00352A8E"/>
    <w:rsid w:val="0036490D"/>
    <w:rsid w:val="0037628F"/>
    <w:rsid w:val="00393136"/>
    <w:rsid w:val="003C5946"/>
    <w:rsid w:val="003E72D0"/>
    <w:rsid w:val="003F2A9C"/>
    <w:rsid w:val="0041613B"/>
    <w:rsid w:val="00424CBE"/>
    <w:rsid w:val="004510AD"/>
    <w:rsid w:val="00454E94"/>
    <w:rsid w:val="00456EE8"/>
    <w:rsid w:val="004820A9"/>
    <w:rsid w:val="004867CE"/>
    <w:rsid w:val="00491529"/>
    <w:rsid w:val="00495B63"/>
    <w:rsid w:val="004B5148"/>
    <w:rsid w:val="004C53CC"/>
    <w:rsid w:val="004E067F"/>
    <w:rsid w:val="004E2CC4"/>
    <w:rsid w:val="004F1B1A"/>
    <w:rsid w:val="00501CF8"/>
    <w:rsid w:val="005118C3"/>
    <w:rsid w:val="005147D0"/>
    <w:rsid w:val="00523539"/>
    <w:rsid w:val="00552BD7"/>
    <w:rsid w:val="00553006"/>
    <w:rsid w:val="00555A44"/>
    <w:rsid w:val="005643E2"/>
    <w:rsid w:val="005713B5"/>
    <w:rsid w:val="00591857"/>
    <w:rsid w:val="00594096"/>
    <w:rsid w:val="00595FC2"/>
    <w:rsid w:val="005C46E4"/>
    <w:rsid w:val="005F30DD"/>
    <w:rsid w:val="00615652"/>
    <w:rsid w:val="00632201"/>
    <w:rsid w:val="00632666"/>
    <w:rsid w:val="00637798"/>
    <w:rsid w:val="00647E6B"/>
    <w:rsid w:val="006652D5"/>
    <w:rsid w:val="00672E79"/>
    <w:rsid w:val="006955A3"/>
    <w:rsid w:val="006A3337"/>
    <w:rsid w:val="006B1554"/>
    <w:rsid w:val="006B730C"/>
    <w:rsid w:val="006C0209"/>
    <w:rsid w:val="006D1827"/>
    <w:rsid w:val="006E07F4"/>
    <w:rsid w:val="006F0971"/>
    <w:rsid w:val="00703BBA"/>
    <w:rsid w:val="00711903"/>
    <w:rsid w:val="00724008"/>
    <w:rsid w:val="00735BC2"/>
    <w:rsid w:val="00741FC0"/>
    <w:rsid w:val="0075086B"/>
    <w:rsid w:val="00751B5B"/>
    <w:rsid w:val="00752419"/>
    <w:rsid w:val="00763BA2"/>
    <w:rsid w:val="00770F69"/>
    <w:rsid w:val="00775EA4"/>
    <w:rsid w:val="0078397D"/>
    <w:rsid w:val="00784A0D"/>
    <w:rsid w:val="00795E4F"/>
    <w:rsid w:val="007B16AA"/>
    <w:rsid w:val="007B46B6"/>
    <w:rsid w:val="007C6CD6"/>
    <w:rsid w:val="007D3EC1"/>
    <w:rsid w:val="007D6B25"/>
    <w:rsid w:val="007E029E"/>
    <w:rsid w:val="007F3B19"/>
    <w:rsid w:val="00803FA1"/>
    <w:rsid w:val="00820B53"/>
    <w:rsid w:val="0082399C"/>
    <w:rsid w:val="00842ADF"/>
    <w:rsid w:val="008543E2"/>
    <w:rsid w:val="008750CD"/>
    <w:rsid w:val="00877103"/>
    <w:rsid w:val="00895BB4"/>
    <w:rsid w:val="00896E71"/>
    <w:rsid w:val="008A4AD5"/>
    <w:rsid w:val="008D28AB"/>
    <w:rsid w:val="008D2FB3"/>
    <w:rsid w:val="008D4B5E"/>
    <w:rsid w:val="008D4C87"/>
    <w:rsid w:val="008E0822"/>
    <w:rsid w:val="008E1BF4"/>
    <w:rsid w:val="008E4BDA"/>
    <w:rsid w:val="008F5F27"/>
    <w:rsid w:val="008F6ECA"/>
    <w:rsid w:val="0091317E"/>
    <w:rsid w:val="00926C8C"/>
    <w:rsid w:val="00936949"/>
    <w:rsid w:val="0094051A"/>
    <w:rsid w:val="00940857"/>
    <w:rsid w:val="00942925"/>
    <w:rsid w:val="00946CD1"/>
    <w:rsid w:val="009608F2"/>
    <w:rsid w:val="00963F19"/>
    <w:rsid w:val="0097153C"/>
    <w:rsid w:val="00980616"/>
    <w:rsid w:val="009852CD"/>
    <w:rsid w:val="009B4CDB"/>
    <w:rsid w:val="009C6196"/>
    <w:rsid w:val="009C7951"/>
    <w:rsid w:val="009D0A4E"/>
    <w:rsid w:val="00A12FA9"/>
    <w:rsid w:val="00A20191"/>
    <w:rsid w:val="00A26961"/>
    <w:rsid w:val="00A44AC4"/>
    <w:rsid w:val="00A75562"/>
    <w:rsid w:val="00A86A66"/>
    <w:rsid w:val="00A96777"/>
    <w:rsid w:val="00AC3F25"/>
    <w:rsid w:val="00AD237D"/>
    <w:rsid w:val="00AE4CCF"/>
    <w:rsid w:val="00B0242D"/>
    <w:rsid w:val="00B058BE"/>
    <w:rsid w:val="00B15B41"/>
    <w:rsid w:val="00B21A37"/>
    <w:rsid w:val="00B4140B"/>
    <w:rsid w:val="00B476BA"/>
    <w:rsid w:val="00B67A66"/>
    <w:rsid w:val="00B74EB1"/>
    <w:rsid w:val="00B752B8"/>
    <w:rsid w:val="00B76BE7"/>
    <w:rsid w:val="00BA13B9"/>
    <w:rsid w:val="00BB07B2"/>
    <w:rsid w:val="00BC7A2B"/>
    <w:rsid w:val="00C03152"/>
    <w:rsid w:val="00C309D8"/>
    <w:rsid w:val="00C32723"/>
    <w:rsid w:val="00C35FB2"/>
    <w:rsid w:val="00C4128A"/>
    <w:rsid w:val="00C44D61"/>
    <w:rsid w:val="00C47A2A"/>
    <w:rsid w:val="00C67850"/>
    <w:rsid w:val="00C849EF"/>
    <w:rsid w:val="00C90E81"/>
    <w:rsid w:val="00C93E16"/>
    <w:rsid w:val="00C94CD4"/>
    <w:rsid w:val="00C95D52"/>
    <w:rsid w:val="00CA678D"/>
    <w:rsid w:val="00CD00C5"/>
    <w:rsid w:val="00CE2D73"/>
    <w:rsid w:val="00D16E44"/>
    <w:rsid w:val="00D2267F"/>
    <w:rsid w:val="00D27335"/>
    <w:rsid w:val="00D35C6D"/>
    <w:rsid w:val="00D43295"/>
    <w:rsid w:val="00D458B7"/>
    <w:rsid w:val="00D47D72"/>
    <w:rsid w:val="00D50CD2"/>
    <w:rsid w:val="00D54342"/>
    <w:rsid w:val="00D5611F"/>
    <w:rsid w:val="00D564A3"/>
    <w:rsid w:val="00D63B81"/>
    <w:rsid w:val="00D81309"/>
    <w:rsid w:val="00D95090"/>
    <w:rsid w:val="00D976B1"/>
    <w:rsid w:val="00DB205E"/>
    <w:rsid w:val="00DB61A5"/>
    <w:rsid w:val="00DD30E7"/>
    <w:rsid w:val="00DD7DE4"/>
    <w:rsid w:val="00DF332E"/>
    <w:rsid w:val="00DF6E83"/>
    <w:rsid w:val="00E1536A"/>
    <w:rsid w:val="00E32CE5"/>
    <w:rsid w:val="00E43BA8"/>
    <w:rsid w:val="00E77CF2"/>
    <w:rsid w:val="00E879C8"/>
    <w:rsid w:val="00EA1323"/>
    <w:rsid w:val="00EB34E0"/>
    <w:rsid w:val="00ED059B"/>
    <w:rsid w:val="00ED36A0"/>
    <w:rsid w:val="00EE2DCA"/>
    <w:rsid w:val="00F020B4"/>
    <w:rsid w:val="00F0417B"/>
    <w:rsid w:val="00F10C6E"/>
    <w:rsid w:val="00F55126"/>
    <w:rsid w:val="00F62E77"/>
    <w:rsid w:val="00F66FE2"/>
    <w:rsid w:val="00F84BE5"/>
    <w:rsid w:val="00FA3066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A5FC6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279</cp:revision>
  <dcterms:created xsi:type="dcterms:W3CDTF">2018-09-03T02:40:00Z</dcterms:created>
  <dcterms:modified xsi:type="dcterms:W3CDTF">2021-08-30T12:14:00Z</dcterms:modified>
</cp:coreProperties>
</file>